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AE6" w:rsidRDefault="00907FEE" w:rsidP="00907FEE">
      <w:pPr>
        <w:bidi/>
        <w:jc w:val="center"/>
        <w:rPr>
          <w:rFonts w:cs="B Titr"/>
          <w:rtl/>
          <w:lang w:bidi="fa-IR"/>
        </w:rPr>
      </w:pPr>
      <w:bookmarkStart w:id="0" w:name="_GoBack"/>
      <w:bookmarkEnd w:id="0"/>
      <w:r w:rsidRPr="00907FEE">
        <w:rPr>
          <w:rFonts w:cs="B Titr" w:hint="cs"/>
          <w:rtl/>
          <w:lang w:bidi="fa-IR"/>
        </w:rPr>
        <w:t>دستورالعمل نحوه ثبت آموزش های گروهی اجرا شده در برنامه مداخلات ارتقاء سلامت</w:t>
      </w:r>
    </w:p>
    <w:p w:rsidR="002435BC" w:rsidRDefault="00907FEE" w:rsidP="00B748F1">
      <w:pPr>
        <w:bidi/>
        <w:jc w:val="mediumKashida"/>
        <w:rPr>
          <w:rFonts w:cs="B Nazanin"/>
          <w:sz w:val="28"/>
          <w:szCs w:val="28"/>
          <w:rtl/>
          <w:lang w:bidi="fa-IR"/>
        </w:rPr>
      </w:pPr>
      <w:r w:rsidRPr="00907FEE">
        <w:rPr>
          <w:rFonts w:cs="B Nazanin" w:hint="cs"/>
          <w:sz w:val="28"/>
          <w:szCs w:val="28"/>
          <w:rtl/>
          <w:lang w:bidi="fa-IR"/>
        </w:rPr>
        <w:t>با توجه به اهمیت ثبت یکپارچه و هماهنگ آموزش های گروهی ارائه شده در مداخلات ارتقاء سلامت پس از برگزاری جلسه هم اندیشی همفکری با مسئولین واحد آموزش سلامت شهرستان های خمینی شهر، شاهین شهر، مراکز بهداشت شماره یک و دو اصفهان مقرر گردید که آموزش های گروهی مرتبط با مداخلات  تا فراهم شدن اصولی ثبت آموزش های گروهی در سامانه سیب به صورت زیر ثبت گردد.</w:t>
      </w:r>
    </w:p>
    <w:p w:rsidR="002435BC" w:rsidRDefault="003F06BB" w:rsidP="00922B0B">
      <w:pPr>
        <w:bidi/>
        <w:jc w:val="mediumKashida"/>
        <w:rPr>
          <w:rFonts w:cs="B Nazanin"/>
          <w:sz w:val="28"/>
          <w:szCs w:val="28"/>
          <w:rtl/>
          <w:lang w:bidi="fa-IR"/>
        </w:rPr>
      </w:pPr>
      <w:r>
        <w:rPr>
          <w:rFonts w:cs="B Nazanin" w:hint="cs"/>
          <w:sz w:val="28"/>
          <w:szCs w:val="28"/>
          <w:rtl/>
          <w:lang w:bidi="fa-IR"/>
        </w:rPr>
        <w:t xml:space="preserve"> با توجه به اینکه </w:t>
      </w:r>
      <w:r w:rsidR="008C0B71">
        <w:rPr>
          <w:rFonts w:cs="B Nazanin" w:hint="cs"/>
          <w:sz w:val="28"/>
          <w:szCs w:val="28"/>
          <w:rtl/>
          <w:lang w:bidi="fa-IR"/>
        </w:rPr>
        <w:t>حدود 200 عنوان آموزشی در سامانه سیب در قسمت سفیران سلامت تعریف شده است کارشناس محترم آموزش سلام</w:t>
      </w:r>
      <w:r w:rsidR="00922B0B">
        <w:rPr>
          <w:rFonts w:cs="B Nazanin" w:hint="cs"/>
          <w:sz w:val="28"/>
          <w:szCs w:val="28"/>
          <w:rtl/>
          <w:lang w:bidi="fa-IR"/>
        </w:rPr>
        <w:t>ت شهرستان نسبت به معادل سازی این</w:t>
      </w:r>
      <w:r w:rsidR="008C0B71">
        <w:rPr>
          <w:rFonts w:cs="B Nazanin" w:hint="cs"/>
          <w:sz w:val="28"/>
          <w:szCs w:val="28"/>
          <w:rtl/>
          <w:lang w:bidi="fa-IR"/>
        </w:rPr>
        <w:t xml:space="preserve"> عناوین </w:t>
      </w:r>
      <w:r w:rsidR="00922B0B">
        <w:rPr>
          <w:rFonts w:cs="B Nazanin" w:hint="cs"/>
          <w:sz w:val="28"/>
          <w:szCs w:val="28"/>
          <w:rtl/>
          <w:lang w:bidi="fa-IR"/>
        </w:rPr>
        <w:t>با موضوع های اولویت دار</w:t>
      </w:r>
      <w:r w:rsidR="008C0B71">
        <w:rPr>
          <w:rFonts w:cs="B Nazanin" w:hint="cs"/>
          <w:sz w:val="28"/>
          <w:szCs w:val="28"/>
          <w:rtl/>
          <w:lang w:bidi="fa-IR"/>
        </w:rPr>
        <w:t xml:space="preserve"> مداخلات</w:t>
      </w:r>
      <w:r w:rsidR="00922B0B">
        <w:rPr>
          <w:rFonts w:cs="B Nazanin" w:hint="cs"/>
          <w:sz w:val="28"/>
          <w:szCs w:val="28"/>
          <w:rtl/>
          <w:lang w:bidi="fa-IR"/>
        </w:rPr>
        <w:t xml:space="preserve"> ارتقاء سلامت تایید شده و موضوع های آموزشی علل رفتاری </w:t>
      </w:r>
      <w:r w:rsidR="00ED1A4F">
        <w:rPr>
          <w:rFonts w:cs="B Nazanin" w:hint="cs"/>
          <w:sz w:val="28"/>
          <w:szCs w:val="28"/>
          <w:rtl/>
          <w:lang w:bidi="fa-IR"/>
        </w:rPr>
        <w:t>اقدام نماید</w:t>
      </w:r>
      <w:r w:rsidR="00922B0B">
        <w:rPr>
          <w:rFonts w:cs="B Nazanin" w:hint="cs"/>
          <w:sz w:val="28"/>
          <w:szCs w:val="28"/>
          <w:rtl/>
          <w:lang w:bidi="fa-IR"/>
        </w:rPr>
        <w:t xml:space="preserve">. </w:t>
      </w:r>
      <w:r w:rsidR="008C0B71">
        <w:rPr>
          <w:rFonts w:cs="B Nazanin" w:hint="cs"/>
          <w:sz w:val="28"/>
          <w:szCs w:val="28"/>
          <w:rtl/>
          <w:lang w:bidi="fa-IR"/>
        </w:rPr>
        <w:t xml:space="preserve"> سپس عناوین معادل سازی شده به کلیه واحدهای محیطی ارسال گردد  تا مراقبین سلامت/بهورزان/کارشناسان تیم سلامت که آموزش های گروهی را به گروه /گروههای هدف مداخلات ارائه می دهند به راحتی بتوانند به صورت منسجم و هماهنگ عناوین مرتبط با عنوان برنامه مداخلات خود را در سامانه سیب جستجو و انتخاب نمایند. </w:t>
      </w:r>
    </w:p>
    <w:p w:rsidR="002435BC" w:rsidRDefault="002435BC" w:rsidP="00922B0B">
      <w:pPr>
        <w:bidi/>
        <w:jc w:val="mediumKashida"/>
        <w:rPr>
          <w:rFonts w:cs="B Nazanin"/>
          <w:sz w:val="28"/>
          <w:szCs w:val="28"/>
          <w:rtl/>
          <w:lang w:bidi="fa-IR"/>
        </w:rPr>
      </w:pPr>
      <w:r>
        <w:rPr>
          <w:rFonts w:cs="B Nazanin" w:hint="cs"/>
          <w:b/>
          <w:bCs/>
          <w:sz w:val="28"/>
          <w:szCs w:val="28"/>
          <w:rtl/>
          <w:lang w:bidi="fa-IR"/>
        </w:rPr>
        <w:t xml:space="preserve">لازم به ذکر است، </w:t>
      </w:r>
      <w:r w:rsidR="00ED1A4F" w:rsidRPr="002435BC">
        <w:rPr>
          <w:rFonts w:cs="B Nazanin" w:hint="cs"/>
          <w:b/>
          <w:bCs/>
          <w:sz w:val="28"/>
          <w:szCs w:val="28"/>
          <w:rtl/>
          <w:lang w:bidi="fa-IR"/>
        </w:rPr>
        <w:t>فقط و فقط آموزش های گروهی</w:t>
      </w:r>
      <w:r w:rsidR="00ED1A4F">
        <w:rPr>
          <w:rFonts w:cs="B Nazanin" w:hint="cs"/>
          <w:sz w:val="28"/>
          <w:szCs w:val="28"/>
          <w:rtl/>
          <w:lang w:bidi="fa-IR"/>
        </w:rPr>
        <w:t xml:space="preserve"> در سامانه سیب ثبت گردد و از ثبت آموزش های چهره به چهره و آموزش های ارائه شده در فضاهای مجازی که اغلب محدود به ارسال پیام های بهداشتی </w:t>
      </w:r>
      <w:r w:rsidR="00922B0B">
        <w:rPr>
          <w:rFonts w:cs="B Nazanin" w:hint="cs"/>
          <w:sz w:val="28"/>
          <w:szCs w:val="28"/>
          <w:rtl/>
          <w:lang w:bidi="fa-IR"/>
        </w:rPr>
        <w:t xml:space="preserve">است </w:t>
      </w:r>
      <w:r w:rsidR="00ED1A4F">
        <w:rPr>
          <w:rFonts w:cs="B Nazanin" w:hint="cs"/>
          <w:sz w:val="28"/>
          <w:szCs w:val="28"/>
          <w:rtl/>
          <w:lang w:bidi="fa-IR"/>
        </w:rPr>
        <w:t xml:space="preserve"> در سامانه سیب به عنوان آموزش گرو</w:t>
      </w:r>
      <w:r>
        <w:rPr>
          <w:rFonts w:cs="B Nazanin" w:hint="cs"/>
          <w:sz w:val="28"/>
          <w:szCs w:val="28"/>
          <w:rtl/>
          <w:lang w:bidi="fa-IR"/>
        </w:rPr>
        <w:t>هی خودداری نماین</w:t>
      </w:r>
      <w:r w:rsidR="00ED1A4F">
        <w:rPr>
          <w:rFonts w:cs="B Nazanin" w:hint="cs"/>
          <w:sz w:val="28"/>
          <w:szCs w:val="28"/>
          <w:rtl/>
          <w:lang w:bidi="fa-IR"/>
        </w:rPr>
        <w:t>د</w:t>
      </w:r>
      <w:r>
        <w:rPr>
          <w:rFonts w:cs="B Nazanin" w:hint="cs"/>
          <w:sz w:val="28"/>
          <w:szCs w:val="28"/>
          <w:rtl/>
          <w:lang w:bidi="fa-IR"/>
        </w:rPr>
        <w:t>.</w:t>
      </w:r>
      <w:r w:rsidR="00ED1A4F">
        <w:rPr>
          <w:rFonts w:cs="B Nazanin" w:hint="cs"/>
          <w:sz w:val="28"/>
          <w:szCs w:val="28"/>
          <w:rtl/>
          <w:lang w:bidi="fa-IR"/>
        </w:rPr>
        <w:t xml:space="preserve"> </w:t>
      </w:r>
      <w:r w:rsidR="00ED1A4F" w:rsidRPr="002435BC">
        <w:rPr>
          <w:rFonts w:cs="B Nazanin" w:hint="cs"/>
          <w:b/>
          <w:bCs/>
          <w:sz w:val="28"/>
          <w:szCs w:val="28"/>
          <w:rtl/>
          <w:lang w:bidi="fa-IR"/>
        </w:rPr>
        <w:t>نظارت بر  این مورد برعه</w:t>
      </w:r>
      <w:r w:rsidR="00922B0B">
        <w:rPr>
          <w:rFonts w:cs="B Nazanin" w:hint="cs"/>
          <w:b/>
          <w:bCs/>
          <w:sz w:val="28"/>
          <w:szCs w:val="28"/>
          <w:rtl/>
          <w:lang w:bidi="fa-IR"/>
        </w:rPr>
        <w:t>ده پزشک محترم مسئول مرکز و کارشناس ناظر است</w:t>
      </w:r>
      <w:r w:rsidR="00ED1A4F">
        <w:rPr>
          <w:rFonts w:cs="B Nazanin" w:hint="cs"/>
          <w:sz w:val="28"/>
          <w:szCs w:val="28"/>
          <w:rtl/>
          <w:lang w:bidi="fa-IR"/>
        </w:rPr>
        <w:t>.</w:t>
      </w:r>
    </w:p>
    <w:p w:rsidR="002435BC" w:rsidRDefault="008C0B71" w:rsidP="002435BC">
      <w:pPr>
        <w:bidi/>
        <w:jc w:val="mediumKashida"/>
        <w:rPr>
          <w:rFonts w:cs="B Nazanin"/>
          <w:sz w:val="28"/>
          <w:szCs w:val="28"/>
          <w:rtl/>
          <w:lang w:bidi="fa-IR"/>
        </w:rPr>
      </w:pPr>
      <w:r>
        <w:rPr>
          <w:rFonts w:cs="B Nazanin" w:hint="cs"/>
          <w:sz w:val="28"/>
          <w:szCs w:val="28"/>
          <w:rtl/>
          <w:lang w:bidi="fa-IR"/>
        </w:rPr>
        <w:t xml:space="preserve">بدین گونه پس از ورود ارائه دهنده آموزش با نقش خود در سامانه سیب بایستی آیکن ارائه خدمت، سپس </w:t>
      </w:r>
      <w:r w:rsidR="00EF1CCC">
        <w:rPr>
          <w:rFonts w:cs="B Nazanin" w:hint="cs"/>
          <w:sz w:val="28"/>
          <w:szCs w:val="28"/>
          <w:rtl/>
          <w:lang w:bidi="fa-IR"/>
        </w:rPr>
        <w:t xml:space="preserve">گزینه </w:t>
      </w:r>
      <w:r>
        <w:rPr>
          <w:rFonts w:cs="B Nazanin" w:hint="cs"/>
          <w:sz w:val="28"/>
          <w:szCs w:val="28"/>
          <w:rtl/>
          <w:lang w:bidi="fa-IR"/>
        </w:rPr>
        <w:t xml:space="preserve">سفیران سلامت و بعد از </w:t>
      </w:r>
      <w:r w:rsidR="00EF1CCC">
        <w:rPr>
          <w:rFonts w:cs="B Nazanin" w:hint="cs"/>
          <w:sz w:val="28"/>
          <w:szCs w:val="28"/>
          <w:rtl/>
          <w:lang w:bidi="fa-IR"/>
        </w:rPr>
        <w:t xml:space="preserve">ورود به </w:t>
      </w:r>
      <w:r>
        <w:rPr>
          <w:rFonts w:cs="B Nazanin" w:hint="cs"/>
          <w:sz w:val="28"/>
          <w:szCs w:val="28"/>
          <w:rtl/>
          <w:lang w:bidi="fa-IR"/>
        </w:rPr>
        <w:t>گزینه</w:t>
      </w:r>
      <w:r w:rsidR="00EF1CCC">
        <w:rPr>
          <w:rFonts w:cs="B Nazanin" w:hint="cs"/>
          <w:sz w:val="28"/>
          <w:szCs w:val="28"/>
          <w:rtl/>
          <w:lang w:bidi="fa-IR"/>
        </w:rPr>
        <w:t xml:space="preserve"> سفیران سلامت گزینه </w:t>
      </w:r>
      <w:r w:rsidR="00744CFF">
        <w:rPr>
          <w:rFonts w:cs="B Nazanin" w:hint="cs"/>
          <w:sz w:val="28"/>
          <w:szCs w:val="28"/>
          <w:rtl/>
          <w:lang w:bidi="fa-IR"/>
        </w:rPr>
        <w:t xml:space="preserve">دوره آموزش گروهی(ثبت دوره) </w:t>
      </w:r>
      <w:r w:rsidR="002435BC">
        <w:rPr>
          <w:rFonts w:cs="B Nazanin" w:hint="cs"/>
          <w:sz w:val="28"/>
          <w:szCs w:val="28"/>
          <w:rtl/>
          <w:lang w:bidi="fa-IR"/>
        </w:rPr>
        <w:t xml:space="preserve">را </w:t>
      </w:r>
      <w:r w:rsidR="00EF1CCC">
        <w:rPr>
          <w:rFonts w:cs="B Nazanin" w:hint="cs"/>
          <w:sz w:val="28"/>
          <w:szCs w:val="28"/>
          <w:rtl/>
          <w:lang w:bidi="fa-IR"/>
        </w:rPr>
        <w:t xml:space="preserve">انتخاب </w:t>
      </w:r>
      <w:r w:rsidR="002435BC">
        <w:rPr>
          <w:rFonts w:cs="B Nazanin" w:hint="cs"/>
          <w:sz w:val="28"/>
          <w:szCs w:val="28"/>
          <w:rtl/>
          <w:lang w:bidi="fa-IR"/>
        </w:rPr>
        <w:t>نماید:</w:t>
      </w:r>
    </w:p>
    <w:p w:rsidR="002435BC" w:rsidRDefault="002435BC" w:rsidP="002435BC">
      <w:pPr>
        <w:bidi/>
        <w:jc w:val="mediumKashida"/>
        <w:rPr>
          <w:rFonts w:cs="B Nazanin"/>
          <w:sz w:val="28"/>
          <w:szCs w:val="28"/>
          <w:rtl/>
          <w:lang w:bidi="fa-IR"/>
        </w:rPr>
      </w:pPr>
      <w:r>
        <w:rPr>
          <w:noProof/>
          <w:lang w:bidi="fa-IR"/>
        </w:rPr>
        <w:drawing>
          <wp:inline distT="0" distB="0" distL="0" distR="0" wp14:anchorId="6F69C594" wp14:editId="47CDA86A">
            <wp:extent cx="5943600" cy="2216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216785"/>
                    </a:xfrm>
                    <a:prstGeom prst="rect">
                      <a:avLst/>
                    </a:prstGeom>
                  </pic:spPr>
                </pic:pic>
              </a:graphicData>
            </a:graphic>
          </wp:inline>
        </w:drawing>
      </w:r>
    </w:p>
    <w:p w:rsidR="002435BC" w:rsidRDefault="002435BC" w:rsidP="002435BC">
      <w:pPr>
        <w:bidi/>
        <w:jc w:val="mediumKashida"/>
        <w:rPr>
          <w:rFonts w:cs="B Nazanin"/>
          <w:sz w:val="28"/>
          <w:szCs w:val="28"/>
          <w:rtl/>
          <w:lang w:bidi="fa-IR"/>
        </w:rPr>
      </w:pPr>
      <w:r>
        <w:rPr>
          <w:rFonts w:cs="B Nazanin"/>
          <w:noProof/>
          <w:sz w:val="28"/>
          <w:szCs w:val="28"/>
          <w:lang w:bidi="fa-IR"/>
        </w:rPr>
        <w:lastRenderedPageBreak/>
        <w:drawing>
          <wp:inline distT="0" distB="0" distL="0" distR="0" wp14:anchorId="72EE428B">
            <wp:extent cx="5932170" cy="2097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2170" cy="2097405"/>
                    </a:xfrm>
                    <a:prstGeom prst="rect">
                      <a:avLst/>
                    </a:prstGeom>
                    <a:noFill/>
                  </pic:spPr>
                </pic:pic>
              </a:graphicData>
            </a:graphic>
          </wp:inline>
        </w:drawing>
      </w:r>
    </w:p>
    <w:p w:rsidR="002435BC" w:rsidRDefault="002435BC" w:rsidP="002435BC">
      <w:pPr>
        <w:bidi/>
        <w:jc w:val="mediumKashida"/>
        <w:rPr>
          <w:rFonts w:cs="B Nazanin"/>
          <w:sz w:val="28"/>
          <w:szCs w:val="28"/>
          <w:rtl/>
          <w:lang w:bidi="fa-IR"/>
        </w:rPr>
      </w:pPr>
    </w:p>
    <w:p w:rsidR="00F01BFC" w:rsidRDefault="00F01BFC" w:rsidP="00F01BFC">
      <w:pPr>
        <w:bidi/>
        <w:jc w:val="mediumKashida"/>
        <w:rPr>
          <w:rFonts w:cs="B Nazanin"/>
          <w:sz w:val="28"/>
          <w:szCs w:val="28"/>
          <w:rtl/>
          <w:lang w:bidi="fa-IR"/>
        </w:rPr>
      </w:pPr>
      <w:r>
        <w:rPr>
          <w:rFonts w:cs="B Nazanin"/>
          <w:noProof/>
          <w:sz w:val="28"/>
          <w:szCs w:val="28"/>
          <w:lang w:bidi="fa-IR"/>
        </w:rPr>
        <w:drawing>
          <wp:inline distT="0" distB="0" distL="0" distR="0" wp14:anchorId="0F771609">
            <wp:extent cx="5932170" cy="2097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2170" cy="2097405"/>
                    </a:xfrm>
                    <a:prstGeom prst="rect">
                      <a:avLst/>
                    </a:prstGeom>
                    <a:noFill/>
                  </pic:spPr>
                </pic:pic>
              </a:graphicData>
            </a:graphic>
          </wp:inline>
        </w:drawing>
      </w:r>
    </w:p>
    <w:p w:rsidR="002435BC" w:rsidRDefault="002435BC" w:rsidP="002435BC">
      <w:pPr>
        <w:bidi/>
        <w:jc w:val="mediumKashida"/>
        <w:rPr>
          <w:rFonts w:cs="B Nazanin"/>
          <w:sz w:val="28"/>
          <w:szCs w:val="28"/>
          <w:rtl/>
          <w:lang w:bidi="fa-IR"/>
        </w:rPr>
      </w:pPr>
    </w:p>
    <w:p w:rsidR="00907FEE" w:rsidRDefault="00B748F1" w:rsidP="002435BC">
      <w:pPr>
        <w:bidi/>
        <w:jc w:val="mediumKashida"/>
        <w:rPr>
          <w:rFonts w:cs="B Nazanin"/>
          <w:sz w:val="28"/>
          <w:szCs w:val="28"/>
          <w:rtl/>
          <w:lang w:bidi="fa-IR"/>
        </w:rPr>
      </w:pPr>
      <w:r>
        <w:rPr>
          <w:rFonts w:cs="B Nazanin" w:hint="cs"/>
          <w:sz w:val="28"/>
          <w:szCs w:val="28"/>
          <w:rtl/>
          <w:lang w:bidi="fa-IR"/>
        </w:rPr>
        <w:t>پس از باز شدن  پنجره مورد نظر، قسمت ها و باکس هایی برای</w:t>
      </w:r>
      <w:r w:rsidR="002435BC">
        <w:rPr>
          <w:rFonts w:cs="B Nazanin" w:hint="cs"/>
          <w:sz w:val="28"/>
          <w:szCs w:val="28"/>
          <w:rtl/>
          <w:lang w:bidi="fa-IR"/>
        </w:rPr>
        <w:t xml:space="preserve"> ثبت </w:t>
      </w:r>
      <w:r>
        <w:rPr>
          <w:rFonts w:cs="B Nazanin" w:hint="cs"/>
          <w:sz w:val="28"/>
          <w:szCs w:val="28"/>
          <w:rtl/>
          <w:lang w:bidi="fa-IR"/>
        </w:rPr>
        <w:t xml:space="preserve"> اطلاعات دوره آموزشی وجود دارد که به ترتیب شرح داده می</w:t>
      </w:r>
      <w:r w:rsidR="002435BC">
        <w:rPr>
          <w:rFonts w:cs="B Nazanin" w:hint="cs"/>
          <w:sz w:val="28"/>
          <w:szCs w:val="28"/>
          <w:rtl/>
          <w:lang w:bidi="fa-IR"/>
        </w:rPr>
        <w:t xml:space="preserve"> </w:t>
      </w:r>
      <w:r>
        <w:rPr>
          <w:rFonts w:cs="B Nazanin" w:hint="cs"/>
          <w:sz w:val="28"/>
          <w:szCs w:val="28"/>
          <w:rtl/>
          <w:lang w:bidi="fa-IR"/>
        </w:rPr>
        <w:t>شود:</w:t>
      </w:r>
    </w:p>
    <w:p w:rsidR="00F01BFC" w:rsidRDefault="00F01BFC" w:rsidP="00F01BFC">
      <w:pPr>
        <w:bidi/>
        <w:jc w:val="mediumKashida"/>
        <w:rPr>
          <w:rFonts w:cs="B Nazanin"/>
          <w:sz w:val="28"/>
          <w:szCs w:val="28"/>
          <w:rtl/>
          <w:lang w:bidi="fa-IR"/>
        </w:rPr>
      </w:pPr>
      <w:r>
        <w:rPr>
          <w:rFonts w:cs="B Nazanin"/>
          <w:noProof/>
          <w:sz w:val="28"/>
          <w:szCs w:val="28"/>
          <w:lang w:bidi="fa-IR"/>
        </w:rPr>
        <w:drawing>
          <wp:inline distT="0" distB="0" distL="0" distR="0">
            <wp:extent cx="6534150" cy="3038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34150" cy="3038475"/>
                    </a:xfrm>
                    <a:prstGeom prst="rect">
                      <a:avLst/>
                    </a:prstGeom>
                    <a:noFill/>
                    <a:ln>
                      <a:noFill/>
                    </a:ln>
                  </pic:spPr>
                </pic:pic>
              </a:graphicData>
            </a:graphic>
          </wp:inline>
        </w:drawing>
      </w:r>
    </w:p>
    <w:p w:rsidR="00B748F1" w:rsidRDefault="00B748F1" w:rsidP="00B748F1">
      <w:pPr>
        <w:bidi/>
        <w:jc w:val="mediumKashida"/>
        <w:rPr>
          <w:rFonts w:cs="B Nazanin"/>
          <w:sz w:val="28"/>
          <w:szCs w:val="28"/>
          <w:rtl/>
          <w:lang w:bidi="fa-IR"/>
        </w:rPr>
      </w:pPr>
      <w:r>
        <w:rPr>
          <w:rFonts w:cs="B Nazanin" w:hint="cs"/>
          <w:sz w:val="28"/>
          <w:szCs w:val="28"/>
          <w:rtl/>
          <w:lang w:bidi="fa-IR"/>
        </w:rPr>
        <w:lastRenderedPageBreak/>
        <w:t>-</w:t>
      </w:r>
      <w:r w:rsidRPr="00B748F1">
        <w:rPr>
          <w:rFonts w:cs="B Nazanin"/>
          <w:sz w:val="28"/>
          <w:szCs w:val="28"/>
          <w:rtl/>
          <w:lang w:bidi="fa-IR"/>
        </w:rPr>
        <w:t xml:space="preserve"> </w:t>
      </w:r>
      <w:r w:rsidRPr="00B748F1">
        <w:rPr>
          <w:rFonts w:cs="B Nazanin" w:hint="cs"/>
          <w:sz w:val="28"/>
          <w:szCs w:val="28"/>
          <w:rtl/>
          <w:lang w:bidi="fa-IR"/>
        </w:rPr>
        <w:t xml:space="preserve">باکس </w:t>
      </w:r>
      <w:r w:rsidRPr="00B748F1">
        <w:rPr>
          <w:rFonts w:cs="B Nazanin"/>
          <w:sz w:val="28"/>
          <w:szCs w:val="28"/>
          <w:rtl/>
          <w:lang w:bidi="fa-IR"/>
        </w:rPr>
        <w:t>تاریخ شروع دوره</w:t>
      </w:r>
      <w:r w:rsidRPr="00B748F1">
        <w:rPr>
          <w:rFonts w:cs="B Nazanin" w:hint="cs"/>
          <w:sz w:val="28"/>
          <w:szCs w:val="28"/>
          <w:rtl/>
          <w:lang w:bidi="fa-IR"/>
        </w:rPr>
        <w:t>: که بایستی تاریخ برگزاری جلسه یا دوره آموزش گروهی به روز و ماه و سال در این قسمت ثبت گردد</w:t>
      </w:r>
      <w:r>
        <w:rPr>
          <w:rFonts w:cs="B Nazanin" w:hint="cs"/>
          <w:sz w:val="28"/>
          <w:szCs w:val="28"/>
          <w:rtl/>
          <w:lang w:bidi="fa-IR"/>
        </w:rPr>
        <w:t>.</w:t>
      </w:r>
    </w:p>
    <w:p w:rsidR="007F17C8" w:rsidRPr="00B748F1" w:rsidRDefault="007F17C8" w:rsidP="007F17C8">
      <w:pPr>
        <w:bidi/>
        <w:jc w:val="mediumKashida"/>
        <w:rPr>
          <w:rFonts w:cs="B Nazanin"/>
          <w:sz w:val="28"/>
          <w:szCs w:val="28"/>
          <w:rtl/>
          <w:lang w:bidi="fa-IR"/>
        </w:rPr>
      </w:pPr>
      <w:r>
        <w:rPr>
          <w:rFonts w:cs="B Nazanin" w:hint="cs"/>
          <w:noProof/>
          <w:sz w:val="28"/>
          <w:szCs w:val="28"/>
          <w:lang w:bidi="fa-IR"/>
        </w:rPr>
        <w:drawing>
          <wp:inline distT="0" distB="0" distL="0" distR="0">
            <wp:extent cx="2457450" cy="3619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0" cy="3619500"/>
                    </a:xfrm>
                    <a:prstGeom prst="rect">
                      <a:avLst/>
                    </a:prstGeom>
                    <a:noFill/>
                    <a:ln>
                      <a:noFill/>
                    </a:ln>
                  </pic:spPr>
                </pic:pic>
              </a:graphicData>
            </a:graphic>
          </wp:inline>
        </w:drawing>
      </w:r>
    </w:p>
    <w:p w:rsidR="00ED1A4F" w:rsidRDefault="00B748F1" w:rsidP="00ED1A4F">
      <w:pPr>
        <w:bidi/>
        <w:jc w:val="mediumKashida"/>
        <w:rPr>
          <w:rFonts w:cs="B Nazanin"/>
          <w:sz w:val="28"/>
          <w:szCs w:val="28"/>
          <w:rtl/>
          <w:lang w:bidi="fa-IR"/>
        </w:rPr>
      </w:pPr>
      <w:r w:rsidRPr="00B748F1">
        <w:rPr>
          <w:rFonts w:cs="B Nazanin" w:hint="cs"/>
          <w:sz w:val="28"/>
          <w:szCs w:val="28"/>
          <w:rtl/>
          <w:lang w:bidi="fa-IR"/>
        </w:rPr>
        <w:t>-</w:t>
      </w:r>
      <w:r w:rsidRPr="00B748F1">
        <w:rPr>
          <w:rFonts w:cs="B Nazanin"/>
          <w:sz w:val="28"/>
          <w:szCs w:val="28"/>
          <w:rtl/>
          <w:lang w:bidi="fa-IR"/>
        </w:rPr>
        <w:t xml:space="preserve"> </w:t>
      </w:r>
      <w:r w:rsidRPr="00B748F1">
        <w:rPr>
          <w:rFonts w:cs="B Nazanin" w:hint="cs"/>
          <w:sz w:val="28"/>
          <w:szCs w:val="28"/>
          <w:rtl/>
          <w:lang w:bidi="fa-IR"/>
        </w:rPr>
        <w:t xml:space="preserve">باکس </w:t>
      </w:r>
      <w:r w:rsidRPr="00B748F1">
        <w:rPr>
          <w:rFonts w:cs="B Nazanin"/>
          <w:sz w:val="28"/>
          <w:szCs w:val="28"/>
          <w:rtl/>
          <w:lang w:bidi="fa-IR"/>
        </w:rPr>
        <w:t>عنوان دوره</w:t>
      </w:r>
      <w:r w:rsidRPr="00B748F1">
        <w:rPr>
          <w:rFonts w:cs="B Nazanin" w:hint="cs"/>
          <w:sz w:val="28"/>
          <w:szCs w:val="28"/>
          <w:rtl/>
          <w:lang w:bidi="fa-IR"/>
        </w:rPr>
        <w:t>:</w:t>
      </w:r>
      <w:r>
        <w:rPr>
          <w:rFonts w:cs="B Nazanin" w:hint="cs"/>
          <w:sz w:val="28"/>
          <w:szCs w:val="28"/>
          <w:rtl/>
          <w:lang w:bidi="fa-IR"/>
        </w:rPr>
        <w:t xml:space="preserve"> این باکس دارای کشو می باشد که عنوان مرتبط و معادل سازی شده با عنوان مداخلات مرکز و خانه، انتخاب شود. (همانگونه که قبلا ذکر شد عناوین موجود در سامانه سیب بایستی توسط کارشناس محترم آموزش سلامت با  عناوین مداخلات واحدهای محیطی معادل سازی و برای آنها ارسال گردد.) مثلا در صورتیکه عنوان مداخله سگ های ولگرد است و قصد دارد موضوعات مرتبط با این عنوان را آموزش دهد در این باکس می تواند عنوان </w:t>
      </w:r>
      <w:r w:rsidR="00ED1A4F">
        <w:rPr>
          <w:rFonts w:cs="B Nazanin" w:hint="cs"/>
          <w:sz w:val="28"/>
          <w:szCs w:val="28"/>
          <w:rtl/>
          <w:lang w:bidi="fa-IR"/>
        </w:rPr>
        <w:t>هاری و حیوان گزیدگی(سبک زندگی سالم) را انتخاب نماید.</w:t>
      </w:r>
    </w:p>
    <w:p w:rsidR="007F17C8" w:rsidRDefault="00EB7EB8" w:rsidP="007F17C8">
      <w:pPr>
        <w:bidi/>
        <w:jc w:val="mediumKashida"/>
        <w:rPr>
          <w:rFonts w:cs="B Nazanin"/>
          <w:sz w:val="28"/>
          <w:szCs w:val="28"/>
          <w:rtl/>
          <w:lang w:bidi="fa-IR"/>
        </w:rPr>
      </w:pPr>
      <w:r>
        <w:rPr>
          <w:rFonts w:cs="B Nazanin" w:hint="cs"/>
          <w:noProof/>
          <w:sz w:val="28"/>
          <w:szCs w:val="28"/>
          <w:lang w:bidi="fa-IR"/>
        </w:rPr>
        <w:drawing>
          <wp:inline distT="0" distB="0" distL="0" distR="0">
            <wp:extent cx="5705475" cy="27241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5475" cy="2724150"/>
                    </a:xfrm>
                    <a:prstGeom prst="rect">
                      <a:avLst/>
                    </a:prstGeom>
                    <a:noFill/>
                    <a:ln>
                      <a:noFill/>
                    </a:ln>
                  </pic:spPr>
                </pic:pic>
              </a:graphicData>
            </a:graphic>
          </wp:inline>
        </w:drawing>
      </w:r>
    </w:p>
    <w:p w:rsidR="00B748F1" w:rsidRDefault="00ED1A4F" w:rsidP="00ED1A4F">
      <w:pPr>
        <w:bidi/>
        <w:jc w:val="mediumKashida"/>
        <w:rPr>
          <w:rFonts w:cs="B Nazanin"/>
          <w:sz w:val="28"/>
          <w:szCs w:val="28"/>
          <w:rtl/>
          <w:lang w:bidi="fa-IR"/>
        </w:rPr>
      </w:pPr>
      <w:r>
        <w:rPr>
          <w:rFonts w:cs="B Nazanin" w:hint="cs"/>
          <w:sz w:val="28"/>
          <w:szCs w:val="28"/>
          <w:rtl/>
          <w:lang w:bidi="fa-IR"/>
        </w:rPr>
        <w:lastRenderedPageBreak/>
        <w:t xml:space="preserve">-باکس محل ارائه دهنده خدمت که منظور محلی است که </w:t>
      </w:r>
      <w:r w:rsidR="00F01BFC">
        <w:rPr>
          <w:rFonts w:cs="B Nazanin" w:hint="cs"/>
          <w:sz w:val="28"/>
          <w:szCs w:val="28"/>
          <w:rtl/>
          <w:lang w:bidi="fa-IR"/>
        </w:rPr>
        <w:t>آموزش گروهی در آن ارائه می گردد که دارای کشو می باشد و محل آموزش انتخاب و ثبت می گردد:</w:t>
      </w:r>
    </w:p>
    <w:p w:rsidR="003625EE" w:rsidRDefault="003625EE" w:rsidP="003625EE">
      <w:pPr>
        <w:bidi/>
        <w:jc w:val="mediumKashida"/>
        <w:rPr>
          <w:rFonts w:cs="B Nazanin"/>
          <w:sz w:val="28"/>
          <w:szCs w:val="28"/>
          <w:rtl/>
          <w:lang w:bidi="fa-IR"/>
        </w:rPr>
      </w:pPr>
      <w:r>
        <w:rPr>
          <w:rFonts w:cs="B Nazanin"/>
          <w:noProof/>
          <w:sz w:val="28"/>
          <w:szCs w:val="28"/>
          <w:lang w:bidi="fa-IR"/>
        </w:rPr>
        <w:drawing>
          <wp:inline distT="0" distB="0" distL="0" distR="0">
            <wp:extent cx="5934075" cy="3095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3095625"/>
                    </a:xfrm>
                    <a:prstGeom prst="rect">
                      <a:avLst/>
                    </a:prstGeom>
                    <a:noFill/>
                    <a:ln>
                      <a:noFill/>
                    </a:ln>
                  </pic:spPr>
                </pic:pic>
              </a:graphicData>
            </a:graphic>
          </wp:inline>
        </w:drawing>
      </w:r>
    </w:p>
    <w:p w:rsidR="003625EE" w:rsidRDefault="003625EE" w:rsidP="00F01BFC">
      <w:pPr>
        <w:bidi/>
        <w:jc w:val="mediumKashida"/>
        <w:rPr>
          <w:rFonts w:cs="B Nazanin"/>
          <w:sz w:val="28"/>
          <w:szCs w:val="28"/>
          <w:rtl/>
          <w:lang w:bidi="fa-IR"/>
        </w:rPr>
      </w:pPr>
      <w:r w:rsidRPr="003625EE">
        <w:rPr>
          <w:rFonts w:cs="B Titr" w:hint="cs"/>
          <w:color w:val="FF0000"/>
          <w:sz w:val="28"/>
          <w:szCs w:val="28"/>
          <w:rtl/>
          <w:lang w:bidi="fa-IR"/>
        </w:rPr>
        <w:t>مهم-مهم-مهم</w:t>
      </w:r>
    </w:p>
    <w:p w:rsidR="00F01BFC" w:rsidRPr="003625EE" w:rsidRDefault="00F01BFC" w:rsidP="003625EE">
      <w:pPr>
        <w:bidi/>
        <w:jc w:val="mediumKashida"/>
        <w:rPr>
          <w:rFonts w:cs="B Nazanin"/>
          <w:sz w:val="28"/>
          <w:szCs w:val="28"/>
          <w:rtl/>
          <w:lang w:bidi="fa-IR"/>
        </w:rPr>
      </w:pPr>
      <w:r w:rsidRPr="003625EE">
        <w:rPr>
          <w:rFonts w:cs="B Titr" w:hint="cs"/>
          <w:color w:val="FF0000"/>
          <w:sz w:val="28"/>
          <w:szCs w:val="28"/>
          <w:rtl/>
          <w:lang w:bidi="fa-IR"/>
        </w:rPr>
        <w:t xml:space="preserve">-باکس </w:t>
      </w:r>
      <w:r w:rsidRPr="003625EE">
        <w:rPr>
          <w:rFonts w:cs="B Titr"/>
          <w:color w:val="FF0000"/>
          <w:sz w:val="28"/>
          <w:szCs w:val="28"/>
          <w:rtl/>
          <w:lang w:bidi="fa-IR"/>
        </w:rPr>
        <w:t>عنوان محل ارائه خدمت</w:t>
      </w:r>
      <w:r w:rsidR="003625EE">
        <w:rPr>
          <w:rFonts w:cs="B Titr" w:hint="cs"/>
          <w:color w:val="FF0000"/>
          <w:sz w:val="28"/>
          <w:szCs w:val="28"/>
          <w:rtl/>
          <w:lang w:bidi="fa-IR"/>
        </w:rPr>
        <w:t xml:space="preserve"> </w:t>
      </w:r>
      <w:r w:rsidR="003625EE" w:rsidRPr="003625EE">
        <w:rPr>
          <w:rFonts w:cs="B Nazanin" w:hint="cs"/>
          <w:sz w:val="28"/>
          <w:szCs w:val="28"/>
          <w:rtl/>
          <w:lang w:bidi="fa-IR"/>
        </w:rPr>
        <w:t>: این باکس تنها باکسی است که قابلیت تایپ در آن و جود دارد و از آنجایی که در سامانه سیب هیچ ایکن، گزینه و یا باکسی برای ثبت فعالیت های آموزشی به صورت اختصاصی جهت مداخلات ارتقاء سلامت وجود ندارد و در هیچ باکسی هم امکان تایپ وجود ندارد و این باکس تنها باکسی است که این امکان را دارد بایستی ارائه دهنده آموزش در این قسمت به ترتیب اطلاعات زیر را وارد نماید:</w:t>
      </w:r>
    </w:p>
    <w:p w:rsidR="003625EE" w:rsidRPr="003625EE" w:rsidRDefault="003625EE" w:rsidP="00922B0B">
      <w:pPr>
        <w:bidi/>
        <w:jc w:val="mediumKashida"/>
        <w:rPr>
          <w:rFonts w:cs="B Titr"/>
          <w:color w:val="FF0000"/>
          <w:sz w:val="24"/>
          <w:szCs w:val="24"/>
          <w:rtl/>
          <w:lang w:bidi="fa-IR"/>
        </w:rPr>
      </w:pPr>
      <w:r w:rsidRPr="003625EE">
        <w:rPr>
          <w:rFonts w:cs="B Titr" w:hint="cs"/>
          <w:color w:val="FF0000"/>
          <w:sz w:val="24"/>
          <w:szCs w:val="24"/>
          <w:rtl/>
          <w:lang w:bidi="fa-IR"/>
        </w:rPr>
        <w:t xml:space="preserve">-ثبت کلمه مداخلات / </w:t>
      </w:r>
      <w:r w:rsidR="00922B0B">
        <w:rPr>
          <w:rFonts w:cs="B Titr" w:hint="cs"/>
          <w:color w:val="FF0000"/>
          <w:sz w:val="24"/>
          <w:szCs w:val="24"/>
          <w:rtl/>
          <w:lang w:bidi="fa-IR"/>
        </w:rPr>
        <w:t xml:space="preserve">گروه هدف مداخله که در باکس مخاطبین سامانه سیب نیست  </w:t>
      </w:r>
      <w:r w:rsidRPr="003625EE">
        <w:rPr>
          <w:rFonts w:cs="B Titr" w:hint="cs"/>
          <w:color w:val="FF0000"/>
          <w:sz w:val="24"/>
          <w:szCs w:val="24"/>
          <w:rtl/>
          <w:lang w:bidi="fa-IR"/>
        </w:rPr>
        <w:t>/ عنوان اصلی مداخله</w:t>
      </w:r>
      <w:r w:rsidR="00922B0B">
        <w:rPr>
          <w:rFonts w:cs="B Titr" w:hint="cs"/>
          <w:color w:val="FF0000"/>
          <w:sz w:val="24"/>
          <w:szCs w:val="24"/>
          <w:rtl/>
          <w:lang w:bidi="fa-IR"/>
        </w:rPr>
        <w:t xml:space="preserve"> که در قسمت عنوان دوره سامانه سیب نیست </w:t>
      </w:r>
      <w:r w:rsidRPr="003625EE">
        <w:rPr>
          <w:rFonts w:cs="B Titr" w:hint="cs"/>
          <w:color w:val="FF0000"/>
          <w:sz w:val="24"/>
          <w:szCs w:val="24"/>
          <w:rtl/>
          <w:lang w:bidi="fa-IR"/>
        </w:rPr>
        <w:t>/ نام و نام خانوادگی آموزش دهنده</w:t>
      </w:r>
    </w:p>
    <w:p w:rsidR="00907FEE" w:rsidRDefault="00747702" w:rsidP="005E1119">
      <w:pPr>
        <w:bidi/>
        <w:jc w:val="mediumKashida"/>
        <w:rPr>
          <w:rFonts w:cs="B Nazanin"/>
          <w:sz w:val="28"/>
          <w:szCs w:val="28"/>
          <w:rtl/>
          <w:lang w:bidi="fa-IR"/>
        </w:rPr>
      </w:pPr>
      <w:r>
        <w:rPr>
          <w:rFonts w:cs="B Nazanin"/>
          <w:noProof/>
          <w:sz w:val="28"/>
          <w:szCs w:val="28"/>
          <w:lang w:bidi="fa-IR"/>
        </w:rPr>
        <w:drawing>
          <wp:inline distT="0" distB="0" distL="0" distR="0">
            <wp:extent cx="6715125" cy="1724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15125" cy="1724025"/>
                    </a:xfrm>
                    <a:prstGeom prst="rect">
                      <a:avLst/>
                    </a:prstGeom>
                    <a:noFill/>
                    <a:ln>
                      <a:noFill/>
                    </a:ln>
                  </pic:spPr>
                </pic:pic>
              </a:graphicData>
            </a:graphic>
          </wp:inline>
        </w:drawing>
      </w:r>
    </w:p>
    <w:p w:rsidR="003F06BB" w:rsidRDefault="003F06BB" w:rsidP="003F06BB">
      <w:pPr>
        <w:bidi/>
        <w:jc w:val="mediumKashida"/>
        <w:rPr>
          <w:rFonts w:cs="B Nazanin"/>
          <w:sz w:val="28"/>
          <w:szCs w:val="28"/>
          <w:rtl/>
          <w:lang w:bidi="fa-IR"/>
        </w:rPr>
      </w:pPr>
    </w:p>
    <w:p w:rsidR="00747702" w:rsidRDefault="00747702" w:rsidP="00747702">
      <w:pPr>
        <w:bidi/>
        <w:jc w:val="mediumKashida"/>
        <w:rPr>
          <w:rFonts w:cs="B Nazanin"/>
          <w:sz w:val="28"/>
          <w:szCs w:val="28"/>
          <w:rtl/>
          <w:lang w:bidi="fa-IR"/>
        </w:rPr>
      </w:pPr>
      <w:r>
        <w:rPr>
          <w:rFonts w:cs="B Nazanin" w:hint="cs"/>
          <w:sz w:val="28"/>
          <w:szCs w:val="28"/>
          <w:rtl/>
          <w:lang w:bidi="fa-IR"/>
        </w:rPr>
        <w:lastRenderedPageBreak/>
        <w:t xml:space="preserve">-باکس </w:t>
      </w:r>
      <w:r w:rsidR="00922B0B">
        <w:rPr>
          <w:rFonts w:cs="B Nazanin" w:hint="cs"/>
          <w:sz w:val="28"/>
          <w:szCs w:val="28"/>
          <w:rtl/>
          <w:lang w:bidi="fa-IR"/>
        </w:rPr>
        <w:t xml:space="preserve">ظرفیت که تعداد آموزش گیرندگان باید بالای 12  نفر ثبت </w:t>
      </w:r>
      <w:r>
        <w:rPr>
          <w:rFonts w:cs="B Nazanin" w:hint="cs"/>
          <w:sz w:val="28"/>
          <w:szCs w:val="28"/>
          <w:rtl/>
          <w:lang w:bidi="fa-IR"/>
        </w:rPr>
        <w:t>گردد</w:t>
      </w:r>
    </w:p>
    <w:p w:rsidR="00B349AD" w:rsidRDefault="00747702" w:rsidP="00B349AD">
      <w:pPr>
        <w:bidi/>
        <w:jc w:val="mediumKashida"/>
        <w:rPr>
          <w:rFonts w:cs="B Nazanin"/>
          <w:sz w:val="28"/>
          <w:szCs w:val="28"/>
          <w:rtl/>
          <w:lang w:bidi="fa-IR"/>
        </w:rPr>
      </w:pPr>
      <w:r>
        <w:rPr>
          <w:rFonts w:cs="B Nazanin"/>
          <w:noProof/>
          <w:sz w:val="28"/>
          <w:szCs w:val="28"/>
          <w:lang w:bidi="fa-IR"/>
        </w:rPr>
        <w:drawing>
          <wp:inline distT="0" distB="0" distL="0" distR="0">
            <wp:extent cx="6381750" cy="18478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1750" cy="1847850"/>
                    </a:xfrm>
                    <a:prstGeom prst="rect">
                      <a:avLst/>
                    </a:prstGeom>
                    <a:noFill/>
                    <a:ln>
                      <a:noFill/>
                    </a:ln>
                  </pic:spPr>
                </pic:pic>
              </a:graphicData>
            </a:graphic>
          </wp:inline>
        </w:drawing>
      </w:r>
    </w:p>
    <w:p w:rsidR="00B349AD" w:rsidRDefault="00747702" w:rsidP="00B349AD">
      <w:pPr>
        <w:bidi/>
        <w:jc w:val="mediumKashida"/>
        <w:rPr>
          <w:rFonts w:cs="B Nazanin"/>
          <w:sz w:val="28"/>
          <w:szCs w:val="28"/>
          <w:rtl/>
          <w:lang w:bidi="fa-IR"/>
        </w:rPr>
      </w:pPr>
      <w:r>
        <w:rPr>
          <w:rFonts w:cs="B Nazanin" w:hint="cs"/>
          <w:sz w:val="28"/>
          <w:szCs w:val="28"/>
          <w:rtl/>
          <w:lang w:bidi="fa-IR"/>
        </w:rPr>
        <w:t>-باکس گروه مخاطب:</w:t>
      </w:r>
    </w:p>
    <w:p w:rsidR="00747702" w:rsidRDefault="00747702" w:rsidP="00C26180">
      <w:pPr>
        <w:bidi/>
        <w:jc w:val="mediumKashida"/>
        <w:rPr>
          <w:rFonts w:cs="B Nazanin"/>
          <w:sz w:val="28"/>
          <w:szCs w:val="28"/>
          <w:u w:val="single"/>
          <w:rtl/>
          <w:lang w:bidi="fa-IR"/>
        </w:rPr>
      </w:pPr>
      <w:r>
        <w:rPr>
          <w:rFonts w:cs="B Nazanin" w:hint="cs"/>
          <w:sz w:val="28"/>
          <w:szCs w:val="28"/>
          <w:rtl/>
          <w:lang w:bidi="fa-IR"/>
        </w:rPr>
        <w:t xml:space="preserve">در این قسمت با بازکردن کشو گروه هدف </w:t>
      </w:r>
      <w:r w:rsidR="00C26180">
        <w:rPr>
          <w:rFonts w:cs="B Nazanin" w:hint="cs"/>
          <w:sz w:val="28"/>
          <w:szCs w:val="28"/>
          <w:rtl/>
          <w:lang w:bidi="fa-IR"/>
        </w:rPr>
        <w:t>مداخلات شرکت کننده</w:t>
      </w:r>
      <w:r>
        <w:rPr>
          <w:rFonts w:cs="B Nazanin" w:hint="cs"/>
          <w:sz w:val="28"/>
          <w:szCs w:val="28"/>
          <w:rtl/>
          <w:lang w:bidi="fa-IR"/>
        </w:rPr>
        <w:t xml:space="preserve"> در دوره یا جلسه آموزشی انتخاب گردد در صورتی که </w:t>
      </w:r>
      <w:r w:rsidR="00C26180">
        <w:rPr>
          <w:rFonts w:cs="B Nazanin" w:hint="cs"/>
          <w:sz w:val="28"/>
          <w:szCs w:val="28"/>
          <w:rtl/>
          <w:lang w:bidi="fa-IR"/>
        </w:rPr>
        <w:t xml:space="preserve">نام </w:t>
      </w:r>
      <w:r>
        <w:rPr>
          <w:rFonts w:cs="B Nazanin" w:hint="cs"/>
          <w:sz w:val="28"/>
          <w:szCs w:val="28"/>
          <w:rtl/>
          <w:lang w:bidi="fa-IR"/>
        </w:rPr>
        <w:t>گروه هدف</w:t>
      </w:r>
      <w:r w:rsidR="00C26180">
        <w:rPr>
          <w:rFonts w:cs="B Nazanin" w:hint="cs"/>
          <w:sz w:val="28"/>
          <w:szCs w:val="28"/>
          <w:rtl/>
          <w:lang w:bidi="fa-IR"/>
        </w:rPr>
        <w:t xml:space="preserve"> مورد نظر در این کشو وجود نداشت </w:t>
      </w:r>
      <w:r w:rsidR="00C26180" w:rsidRPr="00C26180">
        <w:rPr>
          <w:rFonts w:cs="B Nazanin" w:hint="cs"/>
          <w:sz w:val="28"/>
          <w:szCs w:val="28"/>
          <w:u w:val="single"/>
          <w:rtl/>
          <w:lang w:bidi="fa-IR"/>
        </w:rPr>
        <w:t>آیتم سایر انتخاب گردد</w:t>
      </w:r>
      <w:r w:rsidR="00C26180">
        <w:rPr>
          <w:rFonts w:cs="B Nazanin" w:hint="cs"/>
          <w:sz w:val="28"/>
          <w:szCs w:val="28"/>
          <w:u w:val="single"/>
          <w:rtl/>
          <w:lang w:bidi="fa-IR"/>
        </w:rPr>
        <w:t>.</w:t>
      </w:r>
    </w:p>
    <w:p w:rsidR="00C26180" w:rsidRDefault="00C26180" w:rsidP="00C26180">
      <w:pPr>
        <w:bidi/>
        <w:jc w:val="mediumKashida"/>
        <w:rPr>
          <w:rFonts w:cs="B Nazanin"/>
          <w:sz w:val="28"/>
          <w:szCs w:val="28"/>
          <w:rtl/>
          <w:lang w:bidi="fa-IR"/>
        </w:rPr>
      </w:pPr>
      <w:r>
        <w:rPr>
          <w:rFonts w:cs="B Nazanin"/>
          <w:noProof/>
          <w:sz w:val="28"/>
          <w:szCs w:val="28"/>
          <w:lang w:bidi="fa-IR"/>
        </w:rPr>
        <w:drawing>
          <wp:inline distT="0" distB="0" distL="0" distR="0">
            <wp:extent cx="6381750" cy="20288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0" cy="2028825"/>
                    </a:xfrm>
                    <a:prstGeom prst="rect">
                      <a:avLst/>
                    </a:prstGeom>
                    <a:noFill/>
                    <a:ln>
                      <a:noFill/>
                    </a:ln>
                  </pic:spPr>
                </pic:pic>
              </a:graphicData>
            </a:graphic>
          </wp:inline>
        </w:drawing>
      </w:r>
    </w:p>
    <w:p w:rsidR="003F06BB" w:rsidRDefault="00C26180" w:rsidP="003F06BB">
      <w:pPr>
        <w:bidi/>
        <w:jc w:val="mediumKashida"/>
        <w:rPr>
          <w:rFonts w:cs="B Nazanin"/>
          <w:sz w:val="28"/>
          <w:szCs w:val="28"/>
          <w:rtl/>
          <w:lang w:bidi="fa-IR"/>
        </w:rPr>
      </w:pPr>
      <w:r>
        <w:rPr>
          <w:rFonts w:cs="B Nazanin" w:hint="cs"/>
          <w:sz w:val="28"/>
          <w:szCs w:val="28"/>
          <w:rtl/>
          <w:lang w:bidi="fa-IR"/>
        </w:rPr>
        <w:t>-باکس بسته آموزشی: که نام بسته آموزشی مورد استفاده از کشو انتخاب می شود در صورت وجود نداشتن بسته آموزشی مدنظر گزینه سایر انتخاب گردد.</w:t>
      </w:r>
    </w:p>
    <w:p w:rsidR="00C26180" w:rsidRDefault="00C26180" w:rsidP="00C26180">
      <w:pPr>
        <w:bidi/>
        <w:jc w:val="mediumKashida"/>
        <w:rPr>
          <w:rFonts w:cs="B Nazanin"/>
          <w:sz w:val="28"/>
          <w:szCs w:val="28"/>
          <w:rtl/>
          <w:lang w:bidi="fa-IR"/>
        </w:rPr>
      </w:pPr>
      <w:r>
        <w:rPr>
          <w:rFonts w:cs="B Nazanin" w:hint="cs"/>
          <w:sz w:val="28"/>
          <w:szCs w:val="28"/>
          <w:rtl/>
          <w:lang w:bidi="fa-IR"/>
        </w:rPr>
        <w:t>-باکس شیوه آموزش: که نوع و شیوه آموزش مورد استفاده در آموزش از کشو انتخاب گردد.</w:t>
      </w:r>
    </w:p>
    <w:p w:rsidR="00C26180" w:rsidRDefault="00E67F76" w:rsidP="00C26180">
      <w:pPr>
        <w:bidi/>
        <w:jc w:val="mediumKashida"/>
        <w:rPr>
          <w:rFonts w:cs="B Nazanin"/>
          <w:sz w:val="28"/>
          <w:szCs w:val="28"/>
          <w:rtl/>
          <w:lang w:bidi="fa-IR"/>
        </w:rPr>
      </w:pPr>
      <w:r>
        <w:rPr>
          <w:rFonts w:cs="B Nazanin" w:hint="cs"/>
          <w:sz w:val="28"/>
          <w:szCs w:val="28"/>
          <w:rtl/>
          <w:lang w:bidi="fa-IR"/>
        </w:rPr>
        <w:t>-باکس کدملی مسئ</w:t>
      </w:r>
      <w:r w:rsidR="00C26180">
        <w:rPr>
          <w:rFonts w:cs="B Nazanin" w:hint="cs"/>
          <w:sz w:val="28"/>
          <w:szCs w:val="28"/>
          <w:rtl/>
          <w:lang w:bidi="fa-IR"/>
        </w:rPr>
        <w:t>ول آموزش و باکس شماره ملی مدرس نیز در باکس های مربوطه ثبت می شود در این دو باکس فقط قابلیت ثبت اعداد وجود دارد.</w:t>
      </w:r>
    </w:p>
    <w:p w:rsidR="00ED4D41" w:rsidRDefault="00C26180" w:rsidP="00ED4D41">
      <w:pPr>
        <w:bidi/>
        <w:jc w:val="mediumKashida"/>
        <w:rPr>
          <w:rFonts w:cs="B Nazanin"/>
          <w:sz w:val="28"/>
          <w:szCs w:val="28"/>
          <w:rtl/>
          <w:lang w:bidi="fa-IR"/>
        </w:rPr>
      </w:pPr>
      <w:r>
        <w:rPr>
          <w:rFonts w:cs="B Nazanin" w:hint="cs"/>
          <w:sz w:val="28"/>
          <w:szCs w:val="28"/>
          <w:rtl/>
          <w:lang w:bidi="fa-IR"/>
        </w:rPr>
        <w:t>-باکس ساعت شروع و ساعت پایان: که در این دو باکس نیز ساعت شروع و پایان جلسه از کشو کناری آنها بر اساس دقیقه و ساعت انتخاب می گردد.</w:t>
      </w:r>
    </w:p>
    <w:p w:rsidR="00C26180" w:rsidRPr="00ED4D41" w:rsidRDefault="00ED4D41" w:rsidP="00ED4D41">
      <w:pPr>
        <w:bidi/>
        <w:jc w:val="mediumKashida"/>
        <w:rPr>
          <w:rFonts w:cs="B Nazanin"/>
          <w:sz w:val="28"/>
          <w:szCs w:val="28"/>
          <w:rtl/>
          <w:lang w:bidi="fa-IR"/>
        </w:rPr>
      </w:pPr>
      <w:r w:rsidRPr="00ED4D41">
        <w:rPr>
          <w:rFonts w:cs="B Nazanin" w:hint="cs"/>
          <w:sz w:val="28"/>
          <w:szCs w:val="28"/>
          <w:rtl/>
          <w:lang w:bidi="fa-IR"/>
        </w:rPr>
        <w:t>- باکس ذخیره</w:t>
      </w:r>
      <w:r>
        <w:rPr>
          <w:rFonts w:cs="B Nazanin" w:hint="cs"/>
          <w:sz w:val="28"/>
          <w:szCs w:val="28"/>
          <w:rtl/>
          <w:lang w:bidi="fa-IR"/>
        </w:rPr>
        <w:t>: پس از ثبت همه اطلاعات فوق بر روی گزینه ذخیره کلیک گردد.</w:t>
      </w:r>
    </w:p>
    <w:p w:rsidR="00ED4D41" w:rsidRDefault="00ED4D41" w:rsidP="003F06BB">
      <w:pPr>
        <w:bidi/>
        <w:jc w:val="mediumKashida"/>
        <w:rPr>
          <w:rFonts w:cs="B Nazanin"/>
          <w:sz w:val="28"/>
          <w:szCs w:val="28"/>
          <w:rtl/>
          <w:lang w:bidi="fa-IR"/>
        </w:rPr>
      </w:pPr>
      <w:r>
        <w:rPr>
          <w:rFonts w:cs="B Nazanin"/>
          <w:noProof/>
          <w:sz w:val="28"/>
          <w:szCs w:val="28"/>
          <w:lang w:bidi="fa-IR"/>
        </w:rPr>
        <w:lastRenderedPageBreak/>
        <w:drawing>
          <wp:inline distT="0" distB="0" distL="0" distR="0">
            <wp:extent cx="6543675" cy="22860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3675" cy="2286000"/>
                    </a:xfrm>
                    <a:prstGeom prst="rect">
                      <a:avLst/>
                    </a:prstGeom>
                    <a:noFill/>
                    <a:ln>
                      <a:noFill/>
                    </a:ln>
                  </pic:spPr>
                </pic:pic>
              </a:graphicData>
            </a:graphic>
          </wp:inline>
        </w:drawing>
      </w:r>
    </w:p>
    <w:p w:rsidR="00ED4D41" w:rsidRDefault="00ED4D41" w:rsidP="00ED4D41">
      <w:pPr>
        <w:bidi/>
        <w:rPr>
          <w:rFonts w:cs="B Nazanin"/>
          <w:sz w:val="28"/>
          <w:szCs w:val="28"/>
          <w:rtl/>
          <w:lang w:bidi="fa-IR"/>
        </w:rPr>
      </w:pPr>
    </w:p>
    <w:p w:rsidR="003F06BB" w:rsidRDefault="00ED4D41" w:rsidP="00E67F76">
      <w:pPr>
        <w:bidi/>
        <w:rPr>
          <w:rFonts w:cs="B Nazanin"/>
          <w:sz w:val="28"/>
          <w:szCs w:val="28"/>
          <w:rtl/>
          <w:lang w:bidi="fa-IR"/>
        </w:rPr>
      </w:pPr>
      <w:r>
        <w:rPr>
          <w:rFonts w:cs="B Nazanin" w:hint="cs"/>
          <w:sz w:val="28"/>
          <w:szCs w:val="28"/>
          <w:rtl/>
          <w:lang w:bidi="fa-IR"/>
        </w:rPr>
        <w:t xml:space="preserve">پس از کلیک بر روی گزینه ذخیره اطلاعات فوق در جدول پایین صفحه ثبت و قابل گزارش گیری </w:t>
      </w:r>
      <w:r w:rsidR="00E67F76">
        <w:rPr>
          <w:rFonts w:cs="B Nazanin" w:hint="cs"/>
          <w:sz w:val="28"/>
          <w:szCs w:val="28"/>
          <w:rtl/>
          <w:lang w:bidi="fa-IR"/>
        </w:rPr>
        <w:t>است</w:t>
      </w:r>
      <w:r>
        <w:rPr>
          <w:rFonts w:cs="B Nazanin" w:hint="cs"/>
          <w:sz w:val="28"/>
          <w:szCs w:val="28"/>
          <w:rtl/>
          <w:lang w:bidi="fa-IR"/>
        </w:rPr>
        <w:t>.</w:t>
      </w:r>
    </w:p>
    <w:p w:rsidR="00ED4D41" w:rsidRDefault="00ED4D41" w:rsidP="00ED4D41">
      <w:pPr>
        <w:bidi/>
        <w:rPr>
          <w:rFonts w:cs="B Nazanin"/>
          <w:sz w:val="28"/>
          <w:szCs w:val="28"/>
          <w:rtl/>
          <w:lang w:bidi="fa-IR"/>
        </w:rPr>
      </w:pPr>
      <w:r>
        <w:rPr>
          <w:rFonts w:cs="B Nazanin"/>
          <w:noProof/>
          <w:sz w:val="28"/>
          <w:szCs w:val="28"/>
          <w:lang w:bidi="fa-IR"/>
        </w:rPr>
        <w:drawing>
          <wp:inline distT="0" distB="0" distL="0" distR="0">
            <wp:extent cx="6705600" cy="2171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05600" cy="2171700"/>
                    </a:xfrm>
                    <a:prstGeom prst="rect">
                      <a:avLst/>
                    </a:prstGeom>
                    <a:noFill/>
                    <a:ln>
                      <a:noFill/>
                    </a:ln>
                  </pic:spPr>
                </pic:pic>
              </a:graphicData>
            </a:graphic>
          </wp:inline>
        </w:drawing>
      </w:r>
    </w:p>
    <w:p w:rsidR="00ED4D41" w:rsidRDefault="00ED4D41" w:rsidP="00ED4D41">
      <w:pPr>
        <w:bidi/>
        <w:rPr>
          <w:rFonts w:cs="B Nazanin"/>
          <w:sz w:val="28"/>
          <w:szCs w:val="28"/>
          <w:rtl/>
          <w:lang w:bidi="fa-IR"/>
        </w:rPr>
      </w:pPr>
    </w:p>
    <w:p w:rsidR="00ED4D41" w:rsidRPr="00ED4D41" w:rsidRDefault="00ED4D41" w:rsidP="00ED4D41">
      <w:pPr>
        <w:bidi/>
        <w:rPr>
          <w:rFonts w:cs="B Nazanin"/>
          <w:sz w:val="28"/>
          <w:szCs w:val="28"/>
          <w:rtl/>
          <w:lang w:bidi="fa-IR"/>
        </w:rPr>
      </w:pPr>
    </w:p>
    <w:sectPr w:rsidR="00ED4D41" w:rsidRPr="00ED4D41" w:rsidSect="003625EE">
      <w:pgSz w:w="12240" w:h="15840"/>
      <w:pgMar w:top="993" w:right="1041"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FEE"/>
    <w:rsid w:val="00097A01"/>
    <w:rsid w:val="002435BC"/>
    <w:rsid w:val="003625EE"/>
    <w:rsid w:val="003F06BB"/>
    <w:rsid w:val="005E1119"/>
    <w:rsid w:val="00744CFF"/>
    <w:rsid w:val="00747702"/>
    <w:rsid w:val="007F17C8"/>
    <w:rsid w:val="008C0B71"/>
    <w:rsid w:val="00907FEE"/>
    <w:rsid w:val="00922B0B"/>
    <w:rsid w:val="00A35AE6"/>
    <w:rsid w:val="00B143F8"/>
    <w:rsid w:val="00B349AD"/>
    <w:rsid w:val="00B748F1"/>
    <w:rsid w:val="00C26180"/>
    <w:rsid w:val="00E67F76"/>
    <w:rsid w:val="00EB7EB8"/>
    <w:rsid w:val="00ED1A4F"/>
    <w:rsid w:val="00ED4D41"/>
    <w:rsid w:val="00EF1CCC"/>
    <w:rsid w:val="00F01B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9AC4A-8943-4D34-B24B-CB71EF98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dc:creator>
  <cp:keywords/>
  <dc:description/>
  <cp:lastModifiedBy>Amoozesh S-M</cp:lastModifiedBy>
  <cp:revision>2</cp:revision>
  <dcterms:created xsi:type="dcterms:W3CDTF">2022-08-31T04:07:00Z</dcterms:created>
  <dcterms:modified xsi:type="dcterms:W3CDTF">2022-08-31T04:07:00Z</dcterms:modified>
</cp:coreProperties>
</file>